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  <w:t xml:space="preserve">Top urgent</w:t>
      </w:r>
    </w:p>
    <w:p w:rsidR="00000000" w:rsidDel="00000000" w:rsidP="00000000" w:rsidRDefault="00000000" w:rsidRPr="00000000" w14:paraId="00000002">
      <w:pPr>
        <w:pageBreakBefore w:val="0"/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nemáme nejvyšší oprávnění - kdo má? =&gt; přidělit</w:t>
      </w:r>
    </w:p>
    <w:p w:rsidR="00000000" w:rsidDel="00000000" w:rsidP="00000000" w:rsidRDefault="00000000" w:rsidRPr="00000000" w14:paraId="00000003">
      <w:pPr>
        <w:pageBreakBefore w:val="0"/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oprava měření =&gt; měřit i obě stránky po rozcestníku</w:t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odfiltrovat boty a naši IP adresu</w:t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  <w:t xml:space="preserve">Měření začalo 28.11.2017</w:t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  <w:t xml:space="preserve">Největším zdrojem je Google organika a v závěsu přímé návštěvy</w:t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  <w:t xml:space="preserve">nezanedbatelné jsou i</w:t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Facebook</w:t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bing + yahoo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instagram</w:t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  <w:t xml:space="preserve">Na web se dostává docela vysoký počet odpadové návštěvnosti</w:t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  <w:t xml:space="preserve">To do</w:t>
      </w:r>
    </w:p>
    <w:p w:rsidR="00000000" w:rsidDel="00000000" w:rsidP="00000000" w:rsidRDefault="00000000" w:rsidRPr="00000000" w14:paraId="00000011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vytvořit v analytics filtry a odfiltrovat roboty, firemní návštěvy a trash</w:t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nastavit konverzi na odeslání kontaktního formuláře</w:t>
      </w:r>
    </w:p>
    <w:p w:rsidR="00000000" w:rsidDel="00000000" w:rsidP="00000000" w:rsidRDefault="00000000" w:rsidRPr="00000000" w14:paraId="0000001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rPr/>
      </w:pPr>
      <w:r w:rsidDel="00000000" w:rsidR="00000000" w:rsidRPr="00000000">
        <w:rPr>
          <w:rtl w:val="0"/>
        </w:rPr>
        <w:t xml:space="preserve">Jazyky</w:t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angličtina</w:t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portugalština</w:t>
      </w:r>
    </w:p>
    <w:p w:rsidR="00000000" w:rsidDel="00000000" w:rsidP="00000000" w:rsidRDefault="00000000" w:rsidRPr="00000000" w14:paraId="00000017">
      <w:pPr>
        <w:pageBreakBefore w:val="0"/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čeština</w:t>
      </w:r>
    </w:p>
    <w:p w:rsidR="00000000" w:rsidDel="00000000" w:rsidP="00000000" w:rsidRDefault="00000000" w:rsidRPr="00000000" w14:paraId="00000018">
      <w:pPr>
        <w:pageBreakBefore w:val="0"/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ruština</w:t>
      </w:r>
    </w:p>
    <w:p w:rsidR="00000000" w:rsidDel="00000000" w:rsidP="00000000" w:rsidRDefault="00000000" w:rsidRPr="00000000" w14:paraId="00000019">
      <w:pPr>
        <w:pageBreakBefore w:val="0"/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španělština</w:t>
      </w:r>
    </w:p>
    <w:p w:rsidR="00000000" w:rsidDel="00000000" w:rsidP="00000000" w:rsidRDefault="00000000" w:rsidRPr="00000000" w14:paraId="0000001A">
      <w:pPr>
        <w:pageBreakBefore w:val="0"/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francouzština</w:t>
      </w:r>
    </w:p>
    <w:p w:rsidR="00000000" w:rsidDel="00000000" w:rsidP="00000000" w:rsidRDefault="00000000" w:rsidRPr="00000000" w14:paraId="0000001B">
      <w:pPr>
        <w:pageBreakBefore w:val="0"/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čínština</w:t>
      </w:r>
    </w:p>
    <w:p w:rsidR="00000000" w:rsidDel="00000000" w:rsidP="00000000" w:rsidRDefault="00000000" w:rsidRPr="00000000" w14:paraId="0000001C">
      <w:pPr>
        <w:pageBreakBefore w:val="0"/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nizozemština</w:t>
      </w:r>
    </w:p>
    <w:p w:rsidR="00000000" w:rsidDel="00000000" w:rsidP="00000000" w:rsidRDefault="00000000" w:rsidRPr="00000000" w14:paraId="0000001D">
      <w:pPr>
        <w:pageBreakBefore w:val="0"/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němčina</w:t>
      </w:r>
    </w:p>
    <w:p w:rsidR="00000000" w:rsidDel="00000000" w:rsidP="00000000" w:rsidRDefault="00000000" w:rsidRPr="00000000" w14:paraId="0000001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/>
      </w:pPr>
      <w:r w:rsidDel="00000000" w:rsidR="00000000" w:rsidRPr="00000000">
        <w:rPr>
          <w:rtl w:val="0"/>
        </w:rPr>
        <w:t xml:space="preserve">Chování</w:t>
      </w:r>
    </w:p>
    <w:p w:rsidR="00000000" w:rsidDel="00000000" w:rsidP="00000000" w:rsidRDefault="00000000" w:rsidRPr="00000000" w14:paraId="00000020">
      <w:pPr>
        <w:pageBreakBefore w:val="0"/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minimum vracejících se zákazníků</w:t>
      </w:r>
    </w:p>
    <w:p w:rsidR="00000000" w:rsidDel="00000000" w:rsidP="00000000" w:rsidRDefault="00000000" w:rsidRPr="00000000" w14:paraId="0000002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rPr/>
      </w:pPr>
      <w:r w:rsidDel="00000000" w:rsidR="00000000" w:rsidRPr="00000000">
        <w:rPr>
          <w:rtl w:val="0"/>
        </w:rPr>
        <w:t xml:space="preserve">Prohlížeč</w:t>
      </w:r>
    </w:p>
    <w:p w:rsidR="00000000" w:rsidDel="00000000" w:rsidP="00000000" w:rsidRDefault="00000000" w:rsidRPr="00000000" w14:paraId="00000023">
      <w:pPr>
        <w:pageBreakBefore w:val="0"/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Chrome</w:t>
      </w:r>
    </w:p>
    <w:p w:rsidR="00000000" w:rsidDel="00000000" w:rsidP="00000000" w:rsidRDefault="00000000" w:rsidRPr="00000000" w14:paraId="00000024">
      <w:pPr>
        <w:pageBreakBefore w:val="0"/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Safari</w:t>
      </w:r>
    </w:p>
    <w:p w:rsidR="00000000" w:rsidDel="00000000" w:rsidP="00000000" w:rsidRDefault="00000000" w:rsidRPr="00000000" w14:paraId="00000025">
      <w:pPr>
        <w:pageBreakBefore w:val="0"/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Firefox</w:t>
      </w:r>
    </w:p>
    <w:p w:rsidR="00000000" w:rsidDel="00000000" w:rsidP="00000000" w:rsidRDefault="00000000" w:rsidRPr="00000000" w14:paraId="00000026">
      <w:pPr>
        <w:pageBreakBefore w:val="0"/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Explorer/Edge</w:t>
      </w:r>
    </w:p>
    <w:p w:rsidR="00000000" w:rsidDel="00000000" w:rsidP="00000000" w:rsidRDefault="00000000" w:rsidRPr="00000000" w14:paraId="00000027">
      <w:pPr>
        <w:pageBreakBefore w:val="0"/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Samsung</w:t>
      </w:r>
    </w:p>
    <w:p w:rsidR="00000000" w:rsidDel="00000000" w:rsidP="00000000" w:rsidRDefault="00000000" w:rsidRPr="00000000" w14:paraId="00000028">
      <w:pPr>
        <w:pageBreakBefore w:val="0"/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Android</w:t>
      </w:r>
    </w:p>
    <w:p w:rsidR="00000000" w:rsidDel="00000000" w:rsidP="00000000" w:rsidRDefault="00000000" w:rsidRPr="00000000" w14:paraId="00000029">
      <w:pPr>
        <w:pageBreakBefore w:val="0"/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Opera</w:t>
      </w:r>
    </w:p>
    <w:p w:rsidR="00000000" w:rsidDel="00000000" w:rsidP="00000000" w:rsidRDefault="00000000" w:rsidRPr="00000000" w14:paraId="0000002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rPr/>
      </w:pPr>
      <w:r w:rsidDel="00000000" w:rsidR="00000000" w:rsidRPr="00000000">
        <w:rPr>
          <w:rtl w:val="0"/>
        </w:rPr>
        <w:t xml:space="preserve">Operační systém</w:t>
      </w:r>
    </w:p>
    <w:p w:rsidR="00000000" w:rsidDel="00000000" w:rsidP="00000000" w:rsidRDefault="00000000" w:rsidRPr="00000000" w14:paraId="0000002C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windows</w:t>
      </w:r>
    </w:p>
    <w:p w:rsidR="00000000" w:rsidDel="00000000" w:rsidP="00000000" w:rsidRDefault="00000000" w:rsidRPr="00000000" w14:paraId="0000002D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android</w:t>
      </w:r>
    </w:p>
    <w:p w:rsidR="00000000" w:rsidDel="00000000" w:rsidP="00000000" w:rsidRDefault="00000000" w:rsidRPr="00000000" w14:paraId="0000002E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ios</w:t>
      </w:r>
    </w:p>
    <w:p w:rsidR="00000000" w:rsidDel="00000000" w:rsidP="00000000" w:rsidRDefault="00000000" w:rsidRPr="00000000" w14:paraId="0000002F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macintosh</w:t>
      </w:r>
    </w:p>
    <w:p w:rsidR="00000000" w:rsidDel="00000000" w:rsidP="00000000" w:rsidRDefault="00000000" w:rsidRPr="00000000" w14:paraId="00000030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linux</w:t>
      </w:r>
    </w:p>
    <w:p w:rsidR="00000000" w:rsidDel="00000000" w:rsidP="00000000" w:rsidRDefault="00000000" w:rsidRPr="00000000" w14:paraId="0000003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rPr/>
      </w:pPr>
      <w:r w:rsidDel="00000000" w:rsidR="00000000" w:rsidRPr="00000000">
        <w:rPr>
          <w:rtl w:val="0"/>
        </w:rPr>
        <w:t xml:space="preserve">Zařízení</w:t>
      </w:r>
    </w:p>
    <w:p w:rsidR="00000000" w:rsidDel="00000000" w:rsidP="00000000" w:rsidRDefault="00000000" w:rsidRPr="00000000" w14:paraId="00000033">
      <w:pPr>
        <w:pageBreakBefore w:val="0"/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mobil</w:t>
      </w:r>
    </w:p>
    <w:p w:rsidR="00000000" w:rsidDel="00000000" w:rsidP="00000000" w:rsidRDefault="00000000" w:rsidRPr="00000000" w14:paraId="00000034">
      <w:pPr>
        <w:pageBreakBefore w:val="0"/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desktop</w:t>
      </w:r>
    </w:p>
    <w:p w:rsidR="00000000" w:rsidDel="00000000" w:rsidP="00000000" w:rsidRDefault="00000000" w:rsidRPr="00000000" w14:paraId="00000035">
      <w:pPr>
        <w:pageBreakBefore w:val="0"/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tablet (minimum)</w:t>
      </w:r>
    </w:p>
    <w:p w:rsidR="00000000" w:rsidDel="00000000" w:rsidP="00000000" w:rsidRDefault="00000000" w:rsidRPr="00000000" w14:paraId="0000003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rPr/>
      </w:pPr>
      <w:r w:rsidDel="00000000" w:rsidR="00000000" w:rsidRPr="00000000">
        <w:rPr>
          <w:rtl w:val="0"/>
        </w:rPr>
        <w:t xml:space="preserve">Značka mobilních zařízení (všechna jsou dotyková)</w:t>
      </w:r>
    </w:p>
    <w:p w:rsidR="00000000" w:rsidDel="00000000" w:rsidP="00000000" w:rsidRDefault="00000000" w:rsidRPr="00000000" w14:paraId="00000038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apple</w:t>
      </w:r>
    </w:p>
    <w:p w:rsidR="00000000" w:rsidDel="00000000" w:rsidP="00000000" w:rsidRDefault="00000000" w:rsidRPr="00000000" w14:paraId="00000039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samsung</w:t>
      </w:r>
    </w:p>
    <w:p w:rsidR="00000000" w:rsidDel="00000000" w:rsidP="00000000" w:rsidRDefault="00000000" w:rsidRPr="00000000" w14:paraId="0000003A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huawei</w:t>
      </w:r>
    </w:p>
    <w:p w:rsidR="00000000" w:rsidDel="00000000" w:rsidP="00000000" w:rsidRDefault="00000000" w:rsidRPr="00000000" w14:paraId="0000003B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motorola</w:t>
      </w:r>
    </w:p>
    <w:p w:rsidR="00000000" w:rsidDel="00000000" w:rsidP="00000000" w:rsidRDefault="00000000" w:rsidRPr="00000000" w14:paraId="0000003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rPr/>
      </w:pPr>
      <w:r w:rsidDel="00000000" w:rsidR="00000000" w:rsidRPr="00000000">
        <w:rPr>
          <w:rtl w:val="0"/>
        </w:rPr>
        <w:t xml:space="preserve">operační systém mobilních zařízení</w:t>
      </w:r>
    </w:p>
    <w:p w:rsidR="00000000" w:rsidDel="00000000" w:rsidP="00000000" w:rsidRDefault="00000000" w:rsidRPr="00000000" w14:paraId="0000003E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android</w:t>
      </w:r>
    </w:p>
    <w:p w:rsidR="00000000" w:rsidDel="00000000" w:rsidP="00000000" w:rsidRDefault="00000000" w:rsidRPr="00000000" w14:paraId="0000003F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ios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Má smysl se zaměřit na následující trhy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USA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Indie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Ukrajina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Čína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Odfiltrovat z měření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naši brněnskou IP adresu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u w:val="none"/>
        </w:rPr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https://www.ivankristianto.com/list-of-spam-bot-you-should-block/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trash adresy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u w:val="none"/>
        </w:rPr>
      </w:pPr>
      <w:r w:rsidDel="00000000" w:rsidR="00000000" w:rsidRPr="00000000">
        <w:rPr>
          <w:rFonts w:ascii="Roboto" w:cs="Roboto" w:eastAsia="Roboto" w:hAnsi="Roboto"/>
          <w:color w:val="005c9c"/>
          <w:sz w:val="20"/>
          <w:szCs w:val="20"/>
          <w:highlight w:val="white"/>
          <w:rtl w:val="0"/>
        </w:rPr>
        <w:t xml:space="preserve">adsensecustomsearchads.com / referral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Roboto" w:cs="Roboto" w:eastAsia="Roboto" w:hAnsi="Roboto"/>
          <w:color w:val="005c9c"/>
          <w:sz w:val="20"/>
          <w:szCs w:val="20"/>
          <w:highlight w:val="white"/>
          <w:u w:val="none"/>
        </w:rPr>
      </w:pPr>
      <w:r w:rsidDel="00000000" w:rsidR="00000000" w:rsidRPr="00000000">
        <w:rPr>
          <w:rFonts w:ascii="Roboto" w:cs="Roboto" w:eastAsia="Roboto" w:hAnsi="Roboto"/>
          <w:color w:val="005c9c"/>
          <w:sz w:val="20"/>
          <w:szCs w:val="20"/>
          <w:highlight w:val="white"/>
          <w:rtl w:val="0"/>
        </w:rPr>
        <w:t xml:space="preserve">127.0.0.1:8888 / referral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Roboto" w:cs="Roboto" w:eastAsia="Roboto" w:hAnsi="Roboto"/>
          <w:color w:val="005c9c"/>
          <w:sz w:val="20"/>
          <w:szCs w:val="20"/>
          <w:highlight w:val="white"/>
          <w:u w:val="none"/>
        </w:rPr>
      </w:pPr>
      <w:r w:rsidDel="00000000" w:rsidR="00000000" w:rsidRPr="00000000">
        <w:rPr>
          <w:rFonts w:ascii="Roboto" w:cs="Roboto" w:eastAsia="Roboto" w:hAnsi="Roboto"/>
          <w:color w:val="005c9c"/>
          <w:sz w:val="20"/>
          <w:szCs w:val="20"/>
          <w:highlight w:val="white"/>
          <w:rtl w:val="0"/>
        </w:rPr>
        <w:t xml:space="preserve">visitorjam.com / referral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Roboto" w:cs="Roboto" w:eastAsia="Roboto" w:hAnsi="Roboto"/>
          <w:color w:val="005c9c"/>
          <w:sz w:val="20"/>
          <w:szCs w:val="20"/>
          <w:highlight w:val="white"/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005c9c"/>
          <w:sz w:val="20"/>
          <w:szCs w:val="20"/>
          <w:highlight w:val="white"/>
          <w:rtl w:val="0"/>
        </w:rPr>
        <w:t xml:space="preserve">best-deal-hdd.pro«═══━─━═─━═─━━═──━━══─═visit-us / referral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Roboto" w:cs="Roboto" w:eastAsia="Roboto" w:hAnsi="Roboto"/>
          <w:color w:val="005c9c"/>
          <w:sz w:val="20"/>
          <w:szCs w:val="20"/>
          <w:highlight w:val="white"/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005c9c"/>
          <w:sz w:val="20"/>
          <w:szCs w:val="20"/>
          <w:highlight w:val="white"/>
          <w:rtl w:val="0"/>
        </w:rPr>
        <w:t xml:space="preserve">best-ping-service-usa.blue←━──══─━═─━─═visit-us / referral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Roboto" w:cs="Roboto" w:eastAsia="Roboto" w:hAnsi="Roboto"/>
          <w:color w:val="005c9c"/>
          <w:sz w:val="20"/>
          <w:szCs w:val="20"/>
          <w:highlight w:val="white"/>
          <w:u w:val="none"/>
        </w:rPr>
      </w:pPr>
      <w:r w:rsidDel="00000000" w:rsidR="00000000" w:rsidRPr="00000000">
        <w:rPr>
          <w:rFonts w:ascii="Roboto" w:cs="Roboto" w:eastAsia="Roboto" w:hAnsi="Roboto"/>
          <w:color w:val="005c9c"/>
          <w:sz w:val="20"/>
          <w:szCs w:val="20"/>
          <w:highlight w:val="white"/>
          <w:rtl w:val="0"/>
        </w:rPr>
        <w:t xml:space="preserve">disabled.dating27.co.za / referral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Roboto" w:cs="Roboto" w:eastAsia="Roboto" w:hAnsi="Roboto"/>
          <w:color w:val="005c9c"/>
          <w:sz w:val="20"/>
          <w:szCs w:val="20"/>
          <w:highlight w:val="white"/>
          <w:u w:val="none"/>
        </w:rPr>
      </w:pPr>
      <w:r w:rsidDel="00000000" w:rsidR="00000000" w:rsidRPr="00000000">
        <w:rPr>
          <w:rFonts w:ascii="Roboto" w:cs="Roboto" w:eastAsia="Roboto" w:hAnsi="Roboto"/>
          <w:color w:val="005c9c"/>
          <w:sz w:val="20"/>
          <w:szCs w:val="20"/>
          <w:highlight w:val="white"/>
          <w:rtl w:val="0"/>
        </w:rPr>
        <w:t xml:space="preserve">getive-more-free-visitors.info / referral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Roboto" w:cs="Roboto" w:eastAsia="Roboto" w:hAnsi="Roboto"/>
          <w:color w:val="005c9c"/>
          <w:sz w:val="20"/>
          <w:szCs w:val="20"/>
          <w:highlight w:val="white"/>
          <w:u w:val="none"/>
        </w:rPr>
      </w:pPr>
      <w:r w:rsidDel="00000000" w:rsidR="00000000" w:rsidRPr="00000000">
        <w:rPr>
          <w:rFonts w:ascii="Roboto" w:cs="Roboto" w:eastAsia="Roboto" w:hAnsi="Roboto"/>
          <w:color w:val="005c9c"/>
          <w:sz w:val="20"/>
          <w:szCs w:val="20"/>
          <w:highlight w:val="white"/>
          <w:rtl w:val="0"/>
        </w:rPr>
        <w:t xml:space="preserve">we-ping-for-youian.info / referral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Roboto" w:cs="Roboto" w:eastAsia="Roboto" w:hAnsi="Roboto"/>
          <w:color w:val="005c9c"/>
          <w:sz w:val="20"/>
          <w:szCs w:val="20"/>
          <w:highlight w:val="white"/>
          <w:u w:val="none"/>
        </w:rPr>
      </w:pPr>
      <w:r w:rsidDel="00000000" w:rsidR="00000000" w:rsidRPr="00000000">
        <w:rPr>
          <w:rFonts w:ascii="Roboto" w:cs="Roboto" w:eastAsia="Roboto" w:hAnsi="Roboto"/>
          <w:color w:val="005c9c"/>
          <w:sz w:val="20"/>
          <w:szCs w:val="20"/>
          <w:highlight w:val="white"/>
          <w:rtl w:val="0"/>
        </w:rPr>
        <w:t xml:space="preserve">cryptocurrencyed-exchange.info / referral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Roboto" w:cs="Roboto" w:eastAsia="Roboto" w:hAnsi="Roboto"/>
          <w:color w:val="005c9c"/>
          <w:sz w:val="20"/>
          <w:szCs w:val="20"/>
          <w:highlight w:val="white"/>
          <w:u w:val="none"/>
        </w:rPr>
      </w:pPr>
      <w:r w:rsidDel="00000000" w:rsidR="00000000" w:rsidRPr="00000000">
        <w:rPr>
          <w:rFonts w:ascii="Roboto" w:cs="Roboto" w:eastAsia="Roboto" w:hAnsi="Roboto"/>
          <w:color w:val="005c9c"/>
          <w:sz w:val="20"/>
          <w:szCs w:val="20"/>
          <w:highlight w:val="white"/>
          <w:rtl w:val="0"/>
        </w:rPr>
        <w:t xml:space="preserve">mantrabutik.com / referral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Roboto" w:cs="Roboto" w:eastAsia="Roboto" w:hAnsi="Roboto"/>
          <w:color w:val="005c9c"/>
          <w:sz w:val="20"/>
          <w:szCs w:val="20"/>
          <w:highlight w:val="white"/>
          <w:u w:val="none"/>
        </w:rPr>
      </w:pPr>
      <w:r w:rsidDel="00000000" w:rsidR="00000000" w:rsidRPr="00000000">
        <w:rPr>
          <w:rFonts w:ascii="Roboto" w:cs="Roboto" w:eastAsia="Roboto" w:hAnsi="Roboto"/>
          <w:color w:val="005c9c"/>
          <w:sz w:val="20"/>
          <w:szCs w:val="20"/>
          <w:highlight w:val="white"/>
          <w:rtl w:val="0"/>
        </w:rPr>
        <w:t xml:space="preserve">hadafesabz.com / referral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Roboto" w:cs="Roboto" w:eastAsia="Roboto" w:hAnsi="Roboto"/>
          <w:color w:val="005c9c"/>
          <w:sz w:val="20"/>
          <w:szCs w:val="20"/>
          <w:highlight w:val="white"/>
          <w:u w:val="none"/>
        </w:rPr>
      </w:pPr>
      <w:r w:rsidDel="00000000" w:rsidR="00000000" w:rsidRPr="00000000">
        <w:rPr>
          <w:rFonts w:ascii="Roboto" w:cs="Roboto" w:eastAsia="Roboto" w:hAnsi="Roboto"/>
          <w:color w:val="005c9c"/>
          <w:sz w:val="20"/>
          <w:szCs w:val="20"/>
          <w:highlight w:val="white"/>
          <w:rtl w:val="0"/>
        </w:rPr>
        <w:t xml:space="preserve">earn-moneyli.info / referral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Roboto" w:cs="Roboto" w:eastAsia="Roboto" w:hAnsi="Roboto"/>
          <w:color w:val="005c9c"/>
          <w:sz w:val="20"/>
          <w:szCs w:val="20"/>
          <w:highlight w:val="white"/>
          <w:u w:val="none"/>
        </w:rPr>
      </w:pPr>
      <w:r w:rsidDel="00000000" w:rsidR="00000000" w:rsidRPr="00000000">
        <w:rPr>
          <w:rFonts w:ascii="Roboto" w:cs="Roboto" w:eastAsia="Roboto" w:hAnsi="Roboto"/>
          <w:color w:val="005c9c"/>
          <w:sz w:val="20"/>
          <w:szCs w:val="20"/>
          <w:highlight w:val="white"/>
          <w:rtl w:val="0"/>
        </w:rPr>
        <w:t xml:space="preserve">get-clickir.info / referral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Roboto" w:cs="Roboto" w:eastAsia="Roboto" w:hAnsi="Roboto"/>
          <w:color w:val="005c9c"/>
          <w:sz w:val="20"/>
          <w:szCs w:val="20"/>
          <w:highlight w:val="white"/>
          <w:u w:val="none"/>
        </w:rPr>
      </w:pPr>
      <w:r w:rsidDel="00000000" w:rsidR="00000000" w:rsidRPr="00000000">
        <w:rPr>
          <w:rFonts w:ascii="Roboto" w:cs="Roboto" w:eastAsia="Roboto" w:hAnsi="Roboto"/>
          <w:color w:val="005c9c"/>
          <w:sz w:val="20"/>
          <w:szCs w:val="20"/>
          <w:highlight w:val="white"/>
          <w:rtl w:val="0"/>
        </w:rPr>
        <w:t xml:space="preserve">nubuilderly.info / referral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Roboto" w:cs="Roboto" w:eastAsia="Roboto" w:hAnsi="Roboto"/>
          <w:color w:val="005c9c"/>
          <w:sz w:val="20"/>
          <w:szCs w:val="20"/>
          <w:highlight w:val="white"/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005c9c"/>
          <w:sz w:val="20"/>
          <w:szCs w:val="20"/>
          <w:highlight w:val="white"/>
          <w:rtl w:val="0"/>
        </w:rPr>
        <w:t xml:space="preserve">best-offer-hdd-1.info〈━═─━━━═─━══━═─νisit-us / referral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Roboto" w:cs="Roboto" w:eastAsia="Roboto" w:hAnsi="Roboto"/>
          <w:color w:val="005c9c"/>
          <w:sz w:val="20"/>
          <w:szCs w:val="20"/>
          <w:highlight w:val="white"/>
          <w:u w:val="none"/>
        </w:rPr>
      </w:pPr>
      <w:r w:rsidDel="00000000" w:rsidR="00000000" w:rsidRPr="00000000">
        <w:rPr>
          <w:rFonts w:ascii="Roboto" w:cs="Roboto" w:eastAsia="Roboto" w:hAnsi="Roboto"/>
          <w:color w:val="005c9c"/>
          <w:sz w:val="20"/>
          <w:szCs w:val="20"/>
          <w:highlight w:val="white"/>
          <w:rtl w:val="0"/>
        </w:rPr>
        <w:t xml:space="preserve">tpc.googlesyndication.com / referral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Roboto" w:cs="Roboto" w:eastAsia="Roboto" w:hAnsi="Roboto"/>
          <w:color w:val="005c9c"/>
          <w:sz w:val="20"/>
          <w:szCs w:val="20"/>
          <w:highlight w:val="white"/>
          <w:u w:val="none"/>
        </w:rPr>
      </w:pPr>
      <w:r w:rsidDel="00000000" w:rsidR="00000000" w:rsidRPr="00000000">
        <w:rPr>
          <w:rFonts w:ascii="Roboto" w:cs="Roboto" w:eastAsia="Roboto" w:hAnsi="Roboto"/>
          <w:color w:val="005c9c"/>
          <w:sz w:val="20"/>
          <w:szCs w:val="20"/>
          <w:highlight w:val="white"/>
          <w:rtl w:val="0"/>
        </w:rPr>
        <w:t xml:space="preserve">bestofferhddity.info / referral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Roboto" w:cs="Roboto" w:eastAsia="Roboto" w:hAnsi="Roboto"/>
          <w:color w:val="005c9c"/>
          <w:sz w:val="20"/>
          <w:szCs w:val="20"/>
          <w:highlight w:val="white"/>
          <w:u w:val="none"/>
        </w:rPr>
      </w:pPr>
      <w:r w:rsidDel="00000000" w:rsidR="00000000" w:rsidRPr="00000000">
        <w:rPr>
          <w:rFonts w:ascii="Roboto" w:cs="Roboto" w:eastAsia="Roboto" w:hAnsi="Roboto"/>
          <w:color w:val="005c9c"/>
          <w:sz w:val="20"/>
          <w:szCs w:val="20"/>
          <w:highlight w:val="white"/>
          <w:rtl w:val="0"/>
        </w:rPr>
        <w:t xml:space="preserve">entgetadsincome.info / referral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Roboto" w:cs="Roboto" w:eastAsia="Roboto" w:hAnsi="Roboto"/>
          <w:color w:val="005c9c"/>
          <w:sz w:val="20"/>
          <w:szCs w:val="20"/>
          <w:highlight w:val="white"/>
          <w:u w:val="none"/>
        </w:rPr>
      </w:pPr>
      <w:r w:rsidDel="00000000" w:rsidR="00000000" w:rsidRPr="00000000">
        <w:rPr>
          <w:rFonts w:ascii="Roboto" w:cs="Roboto" w:eastAsia="Roboto" w:hAnsi="Roboto"/>
          <w:color w:val="005c9c"/>
          <w:sz w:val="20"/>
          <w:szCs w:val="20"/>
          <w:highlight w:val="white"/>
          <w:rtl w:val="0"/>
        </w:rPr>
        <w:t xml:space="preserve">s23.a2zinc.net / referral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Roboto" w:cs="Roboto" w:eastAsia="Roboto" w:hAnsi="Roboto"/>
          <w:color w:val="005c9c"/>
          <w:sz w:val="20"/>
          <w:szCs w:val="20"/>
          <w:highlight w:val="white"/>
          <w:u w:val="none"/>
        </w:rPr>
      </w:pPr>
      <w:r w:rsidDel="00000000" w:rsidR="00000000" w:rsidRPr="00000000">
        <w:rPr>
          <w:rFonts w:ascii="Roboto" w:cs="Roboto" w:eastAsia="Roboto" w:hAnsi="Roboto"/>
          <w:color w:val="005c9c"/>
          <w:sz w:val="20"/>
          <w:szCs w:val="20"/>
          <w:highlight w:val="white"/>
          <w:rtl w:val="0"/>
        </w:rPr>
        <w:t xml:space="preserve">[1753868] / bit.do/d3NqJ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Roboto" w:cs="Roboto" w:eastAsia="Roboto" w:hAnsi="Roboto"/>
          <w:color w:val="005c9c"/>
          <w:sz w:val="20"/>
          <w:szCs w:val="20"/>
          <w:highlight w:val="white"/>
          <w:u w:val="none"/>
        </w:rPr>
      </w:pPr>
      <w:r w:rsidDel="00000000" w:rsidR="00000000" w:rsidRPr="00000000">
        <w:rPr>
          <w:rFonts w:ascii="Roboto" w:cs="Roboto" w:eastAsia="Roboto" w:hAnsi="Roboto"/>
          <w:color w:val="005c9c"/>
          <w:sz w:val="20"/>
          <w:szCs w:val="20"/>
          <w:highlight w:val="white"/>
          <w:rtl w:val="0"/>
        </w:rPr>
        <w:t xml:space="preserve">[3640011] / </w:t>
      </w: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0"/>
            <w:szCs w:val="20"/>
            <w:highlight w:val="white"/>
            <w:u w:val="single"/>
            <w:rtl w:val="0"/>
          </w:rPr>
          <w:t xml:space="preserve">www.url.sg/WebsiteMonetization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Roboto" w:cs="Roboto" w:eastAsia="Roboto" w:hAnsi="Roboto"/>
          <w:color w:val="005c9c"/>
          <w:sz w:val="20"/>
          <w:szCs w:val="20"/>
          <w:highlight w:val="white"/>
          <w:u w:val="none"/>
        </w:rPr>
      </w:pPr>
      <w:r w:rsidDel="00000000" w:rsidR="00000000" w:rsidRPr="00000000">
        <w:rPr>
          <w:rFonts w:ascii="Roboto" w:cs="Roboto" w:eastAsia="Roboto" w:hAnsi="Roboto"/>
          <w:color w:val="005c9c"/>
          <w:sz w:val="20"/>
          <w:szCs w:val="20"/>
          <w:highlight w:val="white"/>
          <w:rtl w:val="0"/>
        </w:rPr>
        <w:t xml:space="preserve">[5574680] / www.JSMiningStatistics.com [4232136]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Roboto" w:cs="Roboto" w:eastAsia="Roboto" w:hAnsi="Roboto"/>
          <w:color w:val="005c9c"/>
          <w:sz w:val="20"/>
          <w:szCs w:val="20"/>
          <w:highlight w:val="white"/>
          <w:u w:val="none"/>
        </w:rPr>
      </w:pPr>
      <w:r w:rsidDel="00000000" w:rsidR="00000000" w:rsidRPr="00000000">
        <w:rPr>
          <w:rFonts w:ascii="Roboto" w:cs="Roboto" w:eastAsia="Roboto" w:hAnsi="Roboto"/>
          <w:color w:val="005c9c"/>
          <w:sz w:val="20"/>
          <w:szCs w:val="20"/>
          <w:highlight w:val="white"/>
          <w:rtl w:val="0"/>
        </w:rPr>
        <w:t xml:space="preserve">[6676681] /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0"/>
            <w:szCs w:val="20"/>
            <w:highlight w:val="white"/>
            <w:u w:val="single"/>
            <w:rtl w:val="0"/>
          </w:rPr>
          <w:t xml:space="preserve">www.tinyurl.com/upjqqzkbw8c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Roboto" w:cs="Roboto" w:eastAsia="Roboto" w:hAnsi="Roboto"/>
          <w:color w:val="005c9c"/>
          <w:sz w:val="20"/>
          <w:szCs w:val="20"/>
          <w:highlight w:val="white"/>
          <w:u w:val="none"/>
        </w:rPr>
      </w:pPr>
      <w:r w:rsidDel="00000000" w:rsidR="00000000" w:rsidRPr="00000000">
        <w:rPr>
          <w:rFonts w:ascii="Roboto" w:cs="Roboto" w:eastAsia="Roboto" w:hAnsi="Roboto"/>
          <w:color w:val="005c9c"/>
          <w:sz w:val="20"/>
          <w:szCs w:val="20"/>
          <w:highlight w:val="white"/>
          <w:rtl w:val="0"/>
        </w:rPr>
        <w:t xml:space="preserve">192.168.2.102 / referral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Roboto" w:cs="Roboto" w:eastAsia="Roboto" w:hAnsi="Roboto"/>
          <w:color w:val="005c9c"/>
          <w:sz w:val="20"/>
          <w:szCs w:val="20"/>
          <w:highlight w:val="white"/>
          <w:u w:val="none"/>
        </w:rPr>
      </w:pPr>
      <w:r w:rsidDel="00000000" w:rsidR="00000000" w:rsidRPr="00000000">
        <w:rPr>
          <w:rFonts w:ascii="Roboto" w:cs="Roboto" w:eastAsia="Roboto" w:hAnsi="Roboto"/>
          <w:color w:val="005c9c"/>
          <w:sz w:val="20"/>
          <w:szCs w:val="20"/>
          <w:highlight w:val="white"/>
          <w:rtl w:val="0"/>
        </w:rPr>
        <w:t xml:space="preserve">192.168.8.1 / referral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Roboto" w:cs="Roboto" w:eastAsia="Roboto" w:hAnsi="Roboto"/>
          <w:b w:val="0"/>
          <w:i w:val="0"/>
          <w:smallCaps w:val="0"/>
          <w:strike w:val="0"/>
          <w:color w:val="005c9c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Fonts w:ascii="Roboto" w:cs="Roboto" w:eastAsia="Roboto" w:hAnsi="Roboto"/>
          <w:color w:val="005c9c"/>
          <w:sz w:val="20"/>
          <w:szCs w:val="20"/>
          <w:highlight w:val="white"/>
          <w:rtl w:val="0"/>
        </w:rPr>
        <w:t xml:space="preserve">events.jspargo.com / referral</w:t>
      </w:r>
    </w:p>
    <w:p w:rsidR="00000000" w:rsidDel="00000000" w:rsidP="00000000" w:rsidRDefault="00000000" w:rsidRPr="00000000" w14:paraId="00000065">
      <w:pPr>
        <w:pageBreakBefore w:val="0"/>
        <w:numPr>
          <w:ilvl w:val="0"/>
          <w:numId w:val="8"/>
        </w:numPr>
        <w:ind w:left="720" w:hanging="360"/>
        <w:rPr>
          <w:rFonts w:ascii="Roboto" w:cs="Roboto" w:eastAsia="Roboto" w:hAnsi="Roboto"/>
          <w:color w:val="005c9c"/>
          <w:sz w:val="20"/>
          <w:szCs w:val="20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005c9c"/>
          <w:sz w:val="20"/>
          <w:szCs w:val="20"/>
          <w:highlight w:val="white"/>
          <w:rtl w:val="0"/>
        </w:rPr>
        <w:t xml:space="preserve">googleads.g.doubleclick.net / referral</w:t>
      </w:r>
    </w:p>
    <w:p w:rsidR="00000000" w:rsidDel="00000000" w:rsidP="00000000" w:rsidRDefault="00000000" w:rsidRPr="00000000" w14:paraId="00000066">
      <w:pPr>
        <w:pageBreakBefore w:val="0"/>
        <w:numPr>
          <w:ilvl w:val="0"/>
          <w:numId w:val="8"/>
        </w:numPr>
        <w:ind w:left="720" w:hanging="360"/>
        <w:rPr>
          <w:rFonts w:ascii="Roboto" w:cs="Roboto" w:eastAsia="Roboto" w:hAnsi="Roboto"/>
          <w:color w:val="005c9c"/>
          <w:sz w:val="20"/>
          <w:szCs w:val="20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005c9c"/>
          <w:sz w:val="20"/>
          <w:szCs w:val="20"/>
          <w:highlight w:val="white"/>
          <w:rtl w:val="0"/>
        </w:rPr>
        <w:t xml:space="preserve">cse.google.com / referral</w:t>
      </w:r>
    </w:p>
    <w:p w:rsidR="00000000" w:rsidDel="00000000" w:rsidP="00000000" w:rsidRDefault="00000000" w:rsidRPr="00000000" w14:paraId="00000067">
      <w:pPr>
        <w:pageBreakBefore w:val="0"/>
        <w:numPr>
          <w:ilvl w:val="0"/>
          <w:numId w:val="8"/>
        </w:numPr>
        <w:ind w:left="720" w:hanging="360"/>
        <w:rPr>
          <w:rFonts w:ascii="Roboto" w:cs="Roboto" w:eastAsia="Roboto" w:hAnsi="Roboto"/>
          <w:color w:val="005c9c"/>
          <w:sz w:val="20"/>
          <w:szCs w:val="20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005c9c"/>
          <w:sz w:val="20"/>
          <w:szCs w:val="20"/>
          <w:highlight w:val="white"/>
          <w:rtl w:val="0"/>
        </w:rPr>
        <w:t xml:space="preserve">dp.g.doubleclick.net / referral</w:t>
      </w:r>
    </w:p>
    <w:sectPr>
      <w:headerReference r:id="rId9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8">
    <w:pPr>
      <w:pageBreakBefore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s://www.ivankristianto.com/list-of-spam-bot-you-should-block/" TargetMode="External"/><Relationship Id="rId7" Type="http://schemas.openxmlformats.org/officeDocument/2006/relationships/hyperlink" Target="http://www.url.sg/WebsiteMonetization" TargetMode="External"/><Relationship Id="rId8" Type="http://schemas.openxmlformats.org/officeDocument/2006/relationships/hyperlink" Target="http://www.tinyurl.com/upjqqzkbw8c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